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D4207" w14:textId="77777777" w:rsidR="00000000" w:rsidRDefault="00226326">
      <w:pPr>
        <w:pStyle w:val="Default"/>
        <w:spacing w:after="200" w:line="276" w:lineRule="auto"/>
      </w:pPr>
      <w:bookmarkStart w:id="0" w:name="_GoBack"/>
      <w:bookmarkEnd w:id="0"/>
    </w:p>
    <w:p w14:paraId="136AC8EF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>DB Details:</w:t>
      </w:r>
    </w:p>
    <w:p w14:paraId="02AB29C2" w14:textId="77777777" w:rsidR="00000000" w:rsidRDefault="00226326">
      <w:pPr>
        <w:pStyle w:val="Default"/>
        <w:spacing w:after="200" w:line="276" w:lineRule="auto"/>
      </w:pPr>
      <w:r>
        <w:rPr>
          <w:b/>
          <w:sz w:val="22"/>
          <w:u w:val="single"/>
          <w:lang w:val="en"/>
        </w:rPr>
        <w:t>Access and Credentials:</w:t>
      </w:r>
    </w:p>
    <w:p w14:paraId="7B6D9C0A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>This is the connection string of Mongo DB in Dev</w:t>
      </w:r>
    </w:p>
    <w:p w14:paraId="37081E0D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>mongodb+srv://develop_monitor:demo1234!@desktop-develop-ysuuy.gcp.mongodb.net/q4?retryWrites=true&amp;w=majority</w:t>
      </w:r>
    </w:p>
    <w:p w14:paraId="4D75B136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>FactSet ownership tables in staging:</w:t>
      </w:r>
    </w:p>
    <w:p w14:paraId="371C5250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>postgres://q4admin:canttouchthis6!@ownership-stage.cot05bjvn55c.us-east-1.rds.amazonaws.com:5432/q4_ownership</w:t>
      </w:r>
    </w:p>
    <w:p w14:paraId="548E9DE7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>username:  q4admin</w:t>
      </w:r>
    </w:p>
    <w:p w14:paraId="7E4C94C2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>password: canttouchthis6!</w:t>
      </w:r>
    </w:p>
    <w:p w14:paraId="5AF3E19E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>For APIs we can use Postman or Xignite. Below are the Xignite details:</w:t>
      </w:r>
    </w:p>
    <w:p w14:paraId="59235013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 xml:space="preserve">Xignite :  </w:t>
      </w:r>
      <w:hyperlink r:id="rId5" w:history="1">
        <w:r>
          <w:rPr>
            <w:sz w:val="22"/>
            <w:lang w:val="en"/>
          </w:rPr>
          <w:t>https://www.xignite.com/Login</w:t>
        </w:r>
      </w:hyperlink>
    </w:p>
    <w:p w14:paraId="3AC3D566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>username:  xignite@q4websystems.com</w:t>
      </w:r>
    </w:p>
    <w:p w14:paraId="05DE847F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>password: Xignite1</w:t>
      </w:r>
      <w:r>
        <w:rPr>
          <w:sz w:val="22"/>
          <w:lang w:val="en"/>
        </w:rPr>
        <w:t>23</w:t>
      </w:r>
    </w:p>
    <w:p w14:paraId="448DB8D4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>xignite.comxignite.com</w:t>
      </w:r>
    </w:p>
    <w:p w14:paraId="0BF87BCE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>Member Sign-in/Sign-up</w:t>
      </w:r>
    </w:p>
    <w:p w14:paraId="56B238B2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>Login to Xignite or sign up for an account.</w:t>
      </w:r>
    </w:p>
    <w:p w14:paraId="0E35DA9C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 xml:space="preserve">Barchart (commodities):  </w:t>
      </w:r>
      <w:hyperlink r:id="rId6" w:history="1">
        <w:r>
          <w:rPr>
            <w:sz w:val="22"/>
            <w:lang w:val="en"/>
          </w:rPr>
          <w:t>https://ondemand.websol.barchart.com/getCompetitors.json</w:t>
        </w:r>
      </w:hyperlink>
    </w:p>
    <w:p w14:paraId="43105343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>API key :</w:t>
      </w:r>
      <w:r>
        <w:rPr>
          <w:sz w:val="22"/>
          <w:lang w:val="en"/>
        </w:rPr>
        <w:t xml:space="preserve"> a0e64434b28ef4ae0d82decab1dfc295</w:t>
      </w:r>
    </w:p>
    <w:p w14:paraId="6456FAD8" w14:textId="77777777" w:rsidR="00000000" w:rsidRDefault="00226326">
      <w:pPr>
        <w:pStyle w:val="Default"/>
        <w:spacing w:after="200" w:line="276" w:lineRule="auto"/>
      </w:pPr>
    </w:p>
    <w:p w14:paraId="77E21193" w14:textId="77777777" w:rsidR="00000000" w:rsidRDefault="00226326">
      <w:pPr>
        <w:pStyle w:val="Default"/>
        <w:spacing w:after="200" w:line="276" w:lineRule="auto"/>
      </w:pPr>
      <w:r>
        <w:rPr>
          <w:b/>
          <w:sz w:val="22"/>
          <w:u w:val="single"/>
          <w:lang w:val="en"/>
        </w:rPr>
        <w:lastRenderedPageBreak/>
        <w:t>For Data Testing we need to access 3 DBs:</w:t>
      </w:r>
    </w:p>
    <w:p w14:paraId="36C91DD4" w14:textId="77777777" w:rsidR="00000000" w:rsidRDefault="00226326">
      <w:pPr>
        <w:pStyle w:val="Default"/>
        <w:spacing w:after="200" w:line="276" w:lineRule="auto"/>
      </w:pPr>
      <w:r>
        <w:rPr>
          <w:b/>
          <w:sz w:val="22"/>
          <w:lang w:val="en"/>
        </w:rPr>
        <w:t>Schema</w:t>
      </w:r>
    </w:p>
    <w:p w14:paraId="5C8A175E" w14:textId="77777777" w:rsidR="00000000" w:rsidRDefault="00226326">
      <w:pPr>
        <w:pStyle w:val="Default"/>
        <w:spacing w:after="200"/>
      </w:pPr>
    </w:p>
    <w:p w14:paraId="38AF6AAF" w14:textId="77777777" w:rsidR="00000000" w:rsidRDefault="00226326">
      <w:pPr>
        <w:pStyle w:val="Default"/>
        <w:spacing w:after="200" w:line="276" w:lineRule="auto"/>
      </w:pPr>
    </w:p>
    <w:p w14:paraId="3C9C86E1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 xml:space="preserve">1. Cyclops(Surveillance) - It has only production environment(DB = StockSurveillanceProd) for now. Staging and Dev is not available for Cyclops. Access it through MS SQL </w:t>
      </w:r>
      <w:r>
        <w:rPr>
          <w:sz w:val="22"/>
          <w:lang w:val="en"/>
        </w:rPr>
        <w:t>Server Management Studio. It update itself from the FactSet Terminal.</w:t>
      </w:r>
    </w:p>
    <w:p w14:paraId="5BEF2E44" w14:textId="77777777" w:rsidR="00000000" w:rsidRDefault="00226326">
      <w:pPr>
        <w:pStyle w:val="Default"/>
        <w:spacing w:after="200"/>
      </w:pPr>
    </w:p>
    <w:p w14:paraId="01CEE051" w14:textId="77777777" w:rsidR="00000000" w:rsidRDefault="00226326">
      <w:pPr>
        <w:pStyle w:val="Default"/>
        <w:spacing w:after="200"/>
      </w:pPr>
      <w:r>
        <w:rPr>
          <w:sz w:val="22"/>
          <w:lang w:val="en"/>
        </w:rPr>
        <w:t>Cyclops Frontend (UI)- Remote desktop : Make a connection to the cyclops using below credentials. Set cyclops gateway: quantrdpgw.q4preview.com, Remove the Inheritance checkbox.</w:t>
      </w:r>
    </w:p>
    <w:p w14:paraId="78802F55" w14:textId="77777777" w:rsidR="00000000" w:rsidRDefault="00226326">
      <w:pPr>
        <w:pStyle w:val="Default"/>
        <w:spacing w:after="200"/>
      </w:pPr>
      <w:r>
        <w:rPr>
          <w:b/>
          <w:sz w:val="22"/>
          <w:lang w:val="en"/>
        </w:rPr>
        <w:t>Login C</w:t>
      </w:r>
      <w:r>
        <w:rPr>
          <w:b/>
          <w:sz w:val="22"/>
          <w:lang w:val="en"/>
        </w:rPr>
        <w:t>redentials:</w:t>
      </w:r>
    </w:p>
    <w:p w14:paraId="68A4BAA7" w14:textId="77777777" w:rsidR="00000000" w:rsidRDefault="00226326">
      <w:pPr>
        <w:pStyle w:val="Default"/>
        <w:spacing w:after="200"/>
      </w:pPr>
      <w:r>
        <w:rPr>
          <w:rFonts w:ascii="Slack-Lato"/>
          <w:color w:val="1C1C1C"/>
          <w:sz w:val="22"/>
          <w:lang w:val="en"/>
        </w:rPr>
        <w:t>q4quant\quant-dev</w:t>
      </w:r>
    </w:p>
    <w:p w14:paraId="1299834B" w14:textId="77777777" w:rsidR="00000000" w:rsidRDefault="00226326">
      <w:pPr>
        <w:pStyle w:val="Default"/>
        <w:spacing w:after="200"/>
      </w:pPr>
      <w:r>
        <w:rPr>
          <w:rFonts w:ascii="Slack-Lato"/>
          <w:color w:val="1C1C1C"/>
          <w:sz w:val="22"/>
          <w:lang w:val="en"/>
        </w:rPr>
        <w:t>0bc88R!sr1kbZnms</w:t>
      </w:r>
    </w:p>
    <w:p w14:paraId="264E99EE" w14:textId="77777777" w:rsidR="00000000" w:rsidRDefault="00226326">
      <w:pPr>
        <w:pStyle w:val="Default"/>
        <w:spacing w:after="200"/>
      </w:pPr>
      <w:r>
        <w:rPr>
          <w:rFonts w:ascii="Slack-Lato"/>
          <w:color w:val="1C1C1C"/>
          <w:sz w:val="22"/>
          <w:lang w:val="en"/>
        </w:rPr>
        <w:t xml:space="preserve">Check the </w:t>
      </w:r>
      <w:r>
        <w:rPr>
          <w:rFonts w:ascii="Slack-Lato"/>
          <w:color w:val="1C1C1C"/>
          <w:sz w:val="22"/>
          <w:lang w:val="en"/>
        </w:rPr>
        <w:t>“</w:t>
      </w:r>
      <w:r>
        <w:rPr>
          <w:rFonts w:ascii="Slack-Lato"/>
          <w:color w:val="1C1C1C"/>
          <w:sz w:val="22"/>
          <w:lang w:val="en"/>
        </w:rPr>
        <w:t>Use a TS Gateway server</w:t>
      </w:r>
      <w:r>
        <w:rPr>
          <w:rFonts w:ascii="Slack-Lato"/>
          <w:color w:val="1C1C1C"/>
          <w:sz w:val="22"/>
          <w:lang w:val="en"/>
        </w:rPr>
        <w:t>”</w:t>
      </w:r>
      <w:r>
        <w:rPr>
          <w:rFonts w:ascii="Slack-Lato"/>
          <w:color w:val="1C1C1C"/>
          <w:sz w:val="22"/>
          <w:lang w:val="en"/>
        </w:rPr>
        <w:t xml:space="preserve"> box and enter</w:t>
      </w:r>
      <w:r>
        <w:rPr>
          <w:rFonts w:ascii="Slack-Lato"/>
          <w:color w:val="1C1C1C"/>
          <w:sz w:val="22"/>
          <w:lang w:val="en"/>
        </w:rPr>
        <w:t> </w:t>
      </w:r>
      <w:r>
        <w:rPr>
          <w:rFonts w:ascii="Slack-Lato"/>
          <w:color w:val="1C1C1C"/>
          <w:sz w:val="22"/>
          <w:lang w:val="en"/>
        </w:rPr>
        <w:t xml:space="preserve"> </w:t>
      </w:r>
      <w:hyperlink r:id="rId7" w:tgtFrame="_blank" w:history="1">
        <w:r>
          <w:rPr>
            <w:rFonts w:ascii="Slack-Lato"/>
            <w:color w:val="1C1C1C"/>
            <w:sz w:val="22"/>
            <w:lang w:val="en"/>
          </w:rPr>
          <w:t>quantrdpgw.q4preview.com</w:t>
        </w:r>
      </w:hyperlink>
      <w:r>
        <w:t> </w:t>
      </w:r>
      <w:r>
        <w:t xml:space="preserve"> in the server name in gateway settings </w:t>
      </w:r>
    </w:p>
    <w:p w14:paraId="30741674" w14:textId="77777777" w:rsidR="00000000" w:rsidRDefault="00226326">
      <w:pPr>
        <w:pStyle w:val="Default"/>
        <w:spacing w:after="200"/>
      </w:pPr>
    </w:p>
    <w:p w14:paraId="708E358E" w14:textId="77777777" w:rsidR="00000000" w:rsidRDefault="00226326">
      <w:pPr>
        <w:pStyle w:val="Default"/>
        <w:spacing w:after="200"/>
      </w:pPr>
    </w:p>
    <w:p w14:paraId="1AA98B7D" w14:textId="77777777" w:rsidR="00000000" w:rsidRDefault="00226326">
      <w:pPr>
        <w:pStyle w:val="Default"/>
        <w:spacing w:after="200" w:line="276" w:lineRule="auto"/>
      </w:pPr>
    </w:p>
    <w:p w14:paraId="7558FA79" w14:textId="77777777" w:rsidR="00000000" w:rsidRDefault="00226326">
      <w:pPr>
        <w:pStyle w:val="Default"/>
        <w:spacing w:after="200" w:line="276" w:lineRule="auto"/>
      </w:pPr>
    </w:p>
    <w:p w14:paraId="718DD968" w14:textId="77777777" w:rsidR="00000000" w:rsidRDefault="00226326">
      <w:pPr>
        <w:pStyle w:val="Default"/>
        <w:numPr>
          <w:ilvl w:val="0"/>
          <w:numId w:val="1"/>
        </w:numPr>
        <w:spacing w:after="200" w:line="276" w:lineRule="auto"/>
      </w:pPr>
      <w:r>
        <w:rPr>
          <w:sz w:val="22"/>
          <w:lang w:val="en"/>
        </w:rPr>
        <w:t>Factset(PgAdmin, DB name - q4_ownership) - It has all the 3 environments: Download (</w:t>
      </w:r>
      <w:hyperlink r:id="rId8" w:history="1">
        <w:r>
          <w:rPr>
            <w:sz w:val="22"/>
            <w:lang w:val="en"/>
          </w:rPr>
          <w:t>https://www.postgresql.org/ftp/pgadmin/pgadmin4/</w:t>
        </w:r>
        <w:r>
          <w:rPr>
            <w:sz w:val="22"/>
            <w:lang w:val="en"/>
          </w:rPr>
          <w:t>v4.14/windows/</w:t>
        </w:r>
      </w:hyperlink>
      <w:r>
        <w:t>) pgadmin and set to the following. Postgresql / factset is updates itself from the factset terminal.</w:t>
      </w:r>
    </w:p>
    <w:p w14:paraId="69DA68E2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>Password: q4pass1234!</w:t>
      </w:r>
    </w:p>
    <w:p w14:paraId="7AF69AE9" w14:textId="77777777" w:rsidR="00000000" w:rsidRDefault="00226326">
      <w:pPr>
        <w:pStyle w:val="Default"/>
        <w:spacing w:after="200" w:line="276" w:lineRule="auto"/>
      </w:pPr>
    </w:p>
    <w:p w14:paraId="61A1E3AA" w14:textId="77777777" w:rsidR="00000000" w:rsidRDefault="00226326">
      <w:pPr>
        <w:pStyle w:val="Default"/>
        <w:spacing w:after="200" w:line="276" w:lineRule="auto"/>
      </w:pPr>
      <w:r>
        <w:rPr>
          <w:b/>
          <w:sz w:val="22"/>
          <w:lang w:val="en"/>
        </w:rPr>
        <w:t>Note</w:t>
      </w:r>
      <w:r>
        <w:rPr>
          <w:sz w:val="22"/>
          <w:lang w:val="en"/>
        </w:rPr>
        <w:t>: If it breaks create a new instance of it by clicking on the right bottom corner of the task bar by right</w:t>
      </w:r>
      <w:r>
        <w:rPr>
          <w:sz w:val="22"/>
          <w:lang w:val="en"/>
        </w:rPr>
        <w:t>clicking on pgadmin icon and shut down then restart from the start menu.</w:t>
      </w:r>
    </w:p>
    <w:p w14:paraId="1AA7D6E3" w14:textId="77777777" w:rsidR="00000000" w:rsidRDefault="00226326">
      <w:pPr>
        <w:pStyle w:val="Default"/>
        <w:spacing w:after="200"/>
      </w:pPr>
    </w:p>
    <w:p w14:paraId="33EB8C0C" w14:textId="77777777" w:rsidR="00000000" w:rsidRDefault="00226326">
      <w:pPr>
        <w:pStyle w:val="Default"/>
        <w:spacing w:after="200" w:line="276" w:lineRule="auto"/>
      </w:pPr>
    </w:p>
    <w:p w14:paraId="6E686A12" w14:textId="77777777" w:rsidR="00000000" w:rsidRDefault="00226326">
      <w:pPr>
        <w:pStyle w:val="Default"/>
        <w:numPr>
          <w:ilvl w:val="0"/>
          <w:numId w:val="2"/>
        </w:numPr>
        <w:spacing w:after="200" w:line="276" w:lineRule="auto"/>
      </w:pPr>
      <w:r>
        <w:rPr>
          <w:sz w:val="22"/>
          <w:lang w:val="en"/>
        </w:rPr>
        <w:t xml:space="preserve">MongoDB - It has all the 3 environments. It's terminal is 'FactSet Terminal'. FactSet Terminal is connected using Remote desktop connection manager. Before conneting to DB make </w:t>
      </w:r>
      <w:r>
        <w:rPr>
          <w:sz w:val="22"/>
          <w:lang w:val="en"/>
        </w:rPr>
        <w:t>sure Remote factset machine is on. Mongo DB is updates itself from the FactSet Terminal.</w:t>
      </w:r>
    </w:p>
    <w:p w14:paraId="36BA19D8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>Below link has all the information including server name, user name and password</w:t>
      </w:r>
    </w:p>
    <w:p w14:paraId="1C7E3D20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>mongodb+srv://develop_monitor:demo1234!@desktop-develop-ysuuy.gcp.mongodb.net/q4?retry</w:t>
      </w:r>
      <w:r>
        <w:rPr>
          <w:sz w:val="22"/>
          <w:lang w:val="en"/>
        </w:rPr>
        <w:t>Writes=true&amp;w=majority</w:t>
      </w:r>
    </w:p>
    <w:p w14:paraId="31FBBD4E" w14:textId="41512392" w:rsidR="00000000" w:rsidRDefault="002C00F4">
      <w:pPr>
        <w:pStyle w:val="Default"/>
        <w:spacing w:after="200" w:line="276" w:lineRule="auto"/>
      </w:pPr>
      <w:r>
        <w:rPr>
          <w:noProof/>
          <w:sz w:val="22"/>
          <w:lang w:val="en"/>
        </w:rPr>
        <w:drawing>
          <wp:inline distT="0" distB="0" distL="0" distR="0" wp14:anchorId="2B5E7087" wp14:editId="21B895A2">
            <wp:extent cx="5476875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A3A85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>factset-desktop.office.q4inc.com</w:t>
      </w:r>
    </w:p>
    <w:p w14:paraId="34C3CA59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>user: office.q4inc.com\factset user</w:t>
      </w:r>
    </w:p>
    <w:p w14:paraId="56367D7D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>pass : B0b@Fett</w:t>
      </w:r>
    </w:p>
    <w:p w14:paraId="0379175B" w14:textId="77777777" w:rsidR="00000000" w:rsidRDefault="00226326">
      <w:pPr>
        <w:pStyle w:val="Default"/>
        <w:spacing w:after="200"/>
      </w:pPr>
    </w:p>
    <w:p w14:paraId="5781A399" w14:textId="77777777" w:rsidR="00000000" w:rsidRDefault="00226326">
      <w:pPr>
        <w:pStyle w:val="Default"/>
        <w:spacing w:after="200"/>
      </w:pPr>
    </w:p>
    <w:p w14:paraId="236DFE80" w14:textId="77777777" w:rsidR="00000000" w:rsidRDefault="00226326">
      <w:pPr>
        <w:pStyle w:val="Default"/>
        <w:spacing w:after="200"/>
      </w:pPr>
      <w:r>
        <w:rPr>
          <w:sz w:val="22"/>
          <w:lang w:val="en"/>
        </w:rPr>
        <w:t>Uncheck the Inherit checkbox</w:t>
      </w:r>
    </w:p>
    <w:p w14:paraId="4DC926C7" w14:textId="77777777" w:rsidR="00000000" w:rsidRDefault="00226326">
      <w:pPr>
        <w:pStyle w:val="Default"/>
        <w:spacing w:after="200"/>
      </w:pPr>
    </w:p>
    <w:p w14:paraId="38E17590" w14:textId="77777777" w:rsidR="00000000" w:rsidRDefault="00226326">
      <w:pPr>
        <w:pStyle w:val="Default"/>
        <w:spacing w:after="200"/>
      </w:pPr>
    </w:p>
    <w:p w14:paraId="3C67E3EA" w14:textId="77777777" w:rsidR="00000000" w:rsidRDefault="00226326">
      <w:pPr>
        <w:pStyle w:val="Default"/>
        <w:spacing w:after="200"/>
      </w:pPr>
    </w:p>
    <w:p w14:paraId="789F503C" w14:textId="77777777" w:rsidR="00000000" w:rsidRDefault="00226326">
      <w:pPr>
        <w:pStyle w:val="Default"/>
        <w:spacing w:after="200" w:line="276" w:lineRule="auto"/>
      </w:pPr>
    </w:p>
    <w:p w14:paraId="12D611E6" w14:textId="77777777" w:rsidR="00000000" w:rsidRDefault="00226326">
      <w:pPr>
        <w:pStyle w:val="Default"/>
        <w:spacing w:after="200" w:line="276" w:lineRule="auto"/>
      </w:pPr>
    </w:p>
    <w:p w14:paraId="39796106" w14:textId="77777777" w:rsidR="00000000" w:rsidRDefault="00226326">
      <w:pPr>
        <w:pStyle w:val="Default"/>
        <w:spacing w:after="200" w:line="276" w:lineRule="auto"/>
      </w:pPr>
    </w:p>
    <w:p w14:paraId="008BED10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>API Testing: (Team: Q4 Desktop, Collection: Serverless-q4stock)</w:t>
      </w:r>
    </w:p>
    <w:p w14:paraId="1312360A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>For the APIs, below are the API-Keys ({{BARCHART_API_KEY}})</w:t>
      </w:r>
    </w:p>
    <w:p w14:paraId="3CAFCC17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>xignite api : FEEFDD0D00744DB4A1A26D6D6E6C3915</w:t>
      </w:r>
    </w:p>
    <w:p w14:paraId="3F356503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>barchart: a0e64434b28ef4ae0d82decab1dfc295</w:t>
      </w:r>
    </w:p>
    <w:p w14:paraId="7E70ED5E" w14:textId="77777777" w:rsidR="00000000" w:rsidRDefault="00226326">
      <w:pPr>
        <w:pStyle w:val="Default"/>
        <w:spacing w:after="200" w:line="276" w:lineRule="auto"/>
      </w:pPr>
    </w:p>
    <w:p w14:paraId="4D4F21B7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>Get Access to the following sites:</w:t>
      </w:r>
    </w:p>
    <w:p w14:paraId="6FCD38FA" w14:textId="77777777" w:rsidR="00000000" w:rsidRDefault="00226326">
      <w:pPr>
        <w:pStyle w:val="Default"/>
        <w:spacing w:after="200" w:line="276" w:lineRule="auto"/>
      </w:pPr>
      <w:hyperlink r:id="rId10" w:history="1">
        <w:r>
          <w:rPr>
            <w:sz w:val="22"/>
            <w:lang w:val="en"/>
          </w:rPr>
          <w:t>https://staging.q4desktop.com/login</w:t>
        </w:r>
      </w:hyperlink>
      <w:r>
        <w:t xml:space="preserve"> - Ask someone who has the access to it they can create credetials for you.</w:t>
      </w:r>
    </w:p>
    <w:p w14:paraId="2F0FC44F" w14:textId="77777777" w:rsidR="00000000" w:rsidRDefault="00226326">
      <w:pPr>
        <w:pStyle w:val="Default"/>
        <w:spacing w:after="200" w:line="276" w:lineRule="auto"/>
      </w:pPr>
      <w:hyperlink r:id="rId11" w:history="1">
        <w:r>
          <w:rPr>
            <w:sz w:val="22"/>
            <w:lang w:val="en"/>
          </w:rPr>
          <w:t>https://admin-dev.q4inc.com/#/home</w:t>
        </w:r>
      </w:hyperlink>
      <w:r>
        <w:t xml:space="preserve"> - It is gmail o</w:t>
      </w:r>
      <w:r>
        <w:t>ffice account and same password.</w:t>
      </w:r>
    </w:p>
    <w:p w14:paraId="0AEADD59" w14:textId="77777777" w:rsidR="00000000" w:rsidRDefault="00226326">
      <w:pPr>
        <w:pStyle w:val="Default"/>
        <w:spacing w:after="200" w:line="276" w:lineRule="auto"/>
      </w:pPr>
    </w:p>
    <w:p w14:paraId="6F3A6038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>Test Rail:</w:t>
      </w:r>
    </w:p>
    <w:p w14:paraId="2D8A29B9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 xml:space="preserve">Test Cases are located here for Data Testing: </w:t>
      </w:r>
      <w:hyperlink r:id="rId12" w:history="1">
        <w:r>
          <w:rPr>
            <w:sz w:val="22"/>
            <w:lang w:val="en"/>
          </w:rPr>
          <w:t>https://q4web.testrail.com/index.php?/dashboard</w:t>
        </w:r>
      </w:hyperlink>
      <w:r>
        <w:t xml:space="preserve"> - </w:t>
      </w:r>
      <w:r>
        <w:lastRenderedPageBreak/>
        <w:t>Look for Data Discrepancy.</w:t>
      </w:r>
    </w:p>
    <w:p w14:paraId="286F6EE8" w14:textId="77777777" w:rsidR="00000000" w:rsidRDefault="00226326">
      <w:pPr>
        <w:pStyle w:val="Default"/>
        <w:spacing w:after="200" w:line="276" w:lineRule="auto"/>
      </w:pPr>
      <w:hyperlink r:id="rId13" w:history="1">
        <w:r>
          <w:rPr>
            <w:sz w:val="22"/>
            <w:lang w:val="en"/>
          </w:rPr>
          <w:t>https://q4web.testrail.com/index.php?/suites/view/4166&amp;group_by=cases:section_id&amp;group_order=asc</w:t>
        </w:r>
      </w:hyperlink>
    </w:p>
    <w:p w14:paraId="55FE85CF" w14:textId="77777777" w:rsidR="00000000" w:rsidRDefault="00226326">
      <w:pPr>
        <w:pStyle w:val="Default"/>
        <w:spacing w:after="200" w:line="276" w:lineRule="auto"/>
      </w:pPr>
    </w:p>
    <w:p w14:paraId="206033A3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>Automation:</w:t>
      </w:r>
    </w:p>
    <w:p w14:paraId="25A9BB19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 xml:space="preserve">Download Python and install it: </w:t>
      </w:r>
      <w:hyperlink r:id="rId14" w:history="1">
        <w:r>
          <w:rPr>
            <w:sz w:val="22"/>
            <w:lang w:val="en"/>
          </w:rPr>
          <w:t>https://www.python.org/downloads/</w:t>
        </w:r>
      </w:hyperlink>
    </w:p>
    <w:p w14:paraId="7B7B8179" w14:textId="77777777" w:rsidR="00000000" w:rsidRDefault="00226326">
      <w:pPr>
        <w:pStyle w:val="Default"/>
        <w:spacing w:after="200" w:line="276" w:lineRule="auto"/>
      </w:pPr>
      <w:hyperlink r:id="rId15" w:history="1">
        <w:r>
          <w:rPr>
            <w:sz w:val="22"/>
            <w:lang w:val="en"/>
          </w:rPr>
          <w:t>https://www.ics.uci.edu/~pattis/common/handouts/pythoneclipsejava/python.html</w:t>
        </w:r>
      </w:hyperlink>
    </w:p>
    <w:p w14:paraId="4C230587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>Access Github(Get access cred</w:t>
      </w:r>
      <w:r>
        <w:rPr>
          <w:sz w:val="22"/>
          <w:lang w:val="en"/>
        </w:rPr>
        <w:t xml:space="preserve">entials): </w:t>
      </w:r>
      <w:hyperlink r:id="rId16" w:history="1">
        <w:r>
          <w:rPr>
            <w:sz w:val="22"/>
            <w:lang w:val="en"/>
          </w:rPr>
          <w:t>https://github.com/q4mobile/QA_IRIS_automation</w:t>
        </w:r>
      </w:hyperlink>
    </w:p>
    <w:p w14:paraId="7697EE92" w14:textId="77777777" w:rsidR="00000000" w:rsidRDefault="00226326">
      <w:pPr>
        <w:pStyle w:val="Default"/>
        <w:spacing w:after="200" w:line="276" w:lineRule="auto"/>
      </w:pPr>
      <w:r>
        <w:rPr>
          <w:sz w:val="22"/>
          <w:lang w:val="en"/>
        </w:rPr>
        <w:t>Look for Python_Data_Discrepancy folder.</w:t>
      </w:r>
    </w:p>
    <w:p w14:paraId="3DA851C6" w14:textId="77777777" w:rsidR="00000000" w:rsidRDefault="00226326">
      <w:pPr>
        <w:pStyle w:val="Default"/>
        <w:spacing w:after="200" w:line="276" w:lineRule="auto"/>
      </w:pPr>
    </w:p>
    <w:p w14:paraId="7D55E0C8" w14:textId="77777777" w:rsidR="00000000" w:rsidRDefault="00226326">
      <w:pPr>
        <w:pStyle w:val="Default"/>
        <w:spacing w:after="200" w:line="276" w:lineRule="auto"/>
      </w:pPr>
    </w:p>
    <w:p w14:paraId="629D6046" w14:textId="77777777" w:rsidR="00000000" w:rsidRDefault="00226326">
      <w:pPr>
        <w:pStyle w:val="Default"/>
        <w:spacing w:after="200"/>
      </w:pPr>
    </w:p>
    <w:p w14:paraId="4A8354F1" w14:textId="77777777" w:rsidR="00226326" w:rsidRDefault="00226326">
      <w:pPr>
        <w:pStyle w:val="Default"/>
        <w:spacing w:after="200" w:line="276" w:lineRule="auto"/>
      </w:pPr>
    </w:p>
    <w:sectPr w:rsidR="00226326">
      <w:type w:val="continuous"/>
      <w:pgSz w:w="12240" w:h="15840"/>
      <w:pgMar w:top="1440" w:right="1800" w:bottom="1440" w:left="1800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lack-Lat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F4"/>
    <w:rsid w:val="00226326"/>
    <w:rsid w:val="002C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6483F"/>
  <w14:defaultImageDpi w14:val="0"/>
  <w15:docId w15:val="{49907DD0-610D-43AD-9BCD-E093328D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  <w:style w:type="character" w:customStyle="1" w:styleId="InternetLink">
    <w:name w:val="Internet Link"/>
    <w:uiPriority w:val="99"/>
    <w:rPr>
      <w:color w:val="000080"/>
      <w:u w:val="single"/>
      <w:lang/>
    </w:rPr>
  </w:style>
  <w:style w:type="character" w:customStyle="1" w:styleId="NumberingSymbols">
    <w:name w:val="Numbering Symbols"/>
    <w:uiPriority w:val="99"/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ascii="Arial" w:hAnsi="Microsoft YaHei" w:cs="Arial"/>
      <w:sz w:val="28"/>
      <w:szCs w:val="28"/>
      <w:lang w:val="en-CA" w:eastAsia="en-CA"/>
    </w:rPr>
  </w:style>
  <w:style w:type="paragraph" w:customStyle="1" w:styleId="Textbody">
    <w:name w:val="Text body"/>
    <w:basedOn w:val="Default"/>
    <w:uiPriority w:val="99"/>
    <w:pPr>
      <w:spacing w:after="120"/>
    </w:pPr>
    <w:rPr>
      <w:rFonts w:eastAsiaTheme="minorEastAsia"/>
      <w:lang w:val="en-CA" w:eastAsia="en-CA"/>
    </w:rPr>
  </w:style>
  <w:style w:type="paragraph" w:styleId="List">
    <w:name w:val="List"/>
    <w:basedOn w:val="Textbody"/>
    <w:uiPriority w:val="99"/>
    <w:rPr>
      <w:rFonts w:eastAsia="Times New Roman"/>
    </w:rPr>
  </w:style>
  <w:style w:type="paragraph" w:styleId="Caption">
    <w:name w:val="caption"/>
    <w:basedOn w:val="Default"/>
    <w:uiPriority w:val="99"/>
    <w:qFormat/>
    <w:pPr>
      <w:suppressLineNumbers/>
      <w:spacing w:before="120" w:after="120"/>
    </w:pPr>
    <w:rPr>
      <w:i/>
      <w:iCs/>
      <w:lang w:val="en-CA" w:eastAsia="en-CA"/>
    </w:rPr>
  </w:style>
  <w:style w:type="paragraph" w:customStyle="1" w:styleId="Index">
    <w:name w:val="Index"/>
    <w:basedOn w:val="Default"/>
    <w:uiPriority w:val="99"/>
    <w:pPr>
      <w:suppressLineNumbers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gresql.org/ftp/pgadmin/pgadmin4/v4.14/windows/" TargetMode="External"/><Relationship Id="rId13" Type="http://schemas.openxmlformats.org/officeDocument/2006/relationships/hyperlink" Target="https://q4web.testrail.com/index.php?/suites/view/4166&amp;group_by=cases:section_id&amp;group_order=as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quantrdpgw.q4preview.com/" TargetMode="External"/><Relationship Id="rId12" Type="http://schemas.openxmlformats.org/officeDocument/2006/relationships/hyperlink" Target="https://q4web.testrail.com/index.php?/dashboar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ithub.com/q4mobile/QA_IRIS_autom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ndemand.websol.barchart.com/getCompetitors.json" TargetMode="External"/><Relationship Id="rId11" Type="http://schemas.openxmlformats.org/officeDocument/2006/relationships/hyperlink" Target="https://admin-dev.q4inc.com/#/home" TargetMode="External"/><Relationship Id="rId5" Type="http://schemas.openxmlformats.org/officeDocument/2006/relationships/hyperlink" Target="https://www.xignite.com/Login" TargetMode="External"/><Relationship Id="rId15" Type="http://schemas.openxmlformats.org/officeDocument/2006/relationships/hyperlink" Target="https://www.ics.uci.edu/~pattis/common/handouts/pythoneclipsejava/python.html" TargetMode="External"/><Relationship Id="rId10" Type="http://schemas.openxmlformats.org/officeDocument/2006/relationships/hyperlink" Target="https://staging.q4desktop.com/log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python.org/downloa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Shilpa Srikantaswamy</dc:creator>
  <cp:keywords/>
  <dc:description/>
  <cp:lastModifiedBy>Shilpa Srikantaswamy</cp:lastModifiedBy>
  <cp:revision>2</cp:revision>
  <dcterms:created xsi:type="dcterms:W3CDTF">2020-01-09T21:11:00Z</dcterms:created>
  <dcterms:modified xsi:type="dcterms:W3CDTF">2020-01-09T21:11:00Z</dcterms:modified>
</cp:coreProperties>
</file>